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8945F3" w:rsidP="00DC2FA6">
      <w:pPr>
        <w:jc w:val="center"/>
        <w:rPr>
          <w:b/>
          <w:sz w:val="22"/>
        </w:rPr>
      </w:pPr>
      <w:r w:rsidRPr="008945F3">
        <w:rPr>
          <w:rFonts w:hint="eastAsia"/>
          <w:b/>
          <w:sz w:val="22"/>
        </w:rPr>
        <w:t>学校办学方向、办学定位相关调研、考察资料</w:t>
      </w:r>
      <w:r w:rsidRPr="008945F3">
        <w:rPr>
          <w:rFonts w:hint="eastAsia"/>
          <w:b/>
          <w:sz w:val="22"/>
        </w:rPr>
        <w:t>(</w:t>
      </w:r>
      <w:r w:rsidRPr="008945F3">
        <w:rPr>
          <w:rFonts w:hint="eastAsia"/>
          <w:b/>
          <w:sz w:val="22"/>
        </w:rPr>
        <w:t>如：《赤峰学院服务地方经济社会发展调研报告》《赤峰学院应用型人才培养现状的调查报告》等</w:t>
      </w:r>
      <w:r w:rsidRPr="008945F3">
        <w:rPr>
          <w:rFonts w:hint="eastAsia"/>
          <w:b/>
          <w:sz w:val="22"/>
        </w:rPr>
        <w:t>)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877" w:rsidRDefault="00E70877" w:rsidP="00027EA3">
      <w:r>
        <w:separator/>
      </w:r>
    </w:p>
  </w:endnote>
  <w:endnote w:type="continuationSeparator" w:id="0">
    <w:p w:rsidR="00E70877" w:rsidRDefault="00E70877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877" w:rsidRDefault="00E70877" w:rsidP="00027EA3">
      <w:r>
        <w:separator/>
      </w:r>
    </w:p>
  </w:footnote>
  <w:footnote w:type="continuationSeparator" w:id="0">
    <w:p w:rsidR="00E70877" w:rsidRDefault="00E70877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36807"/>
    <w:rsid w:val="00663F8E"/>
    <w:rsid w:val="006979D9"/>
    <w:rsid w:val="0080105A"/>
    <w:rsid w:val="008945F3"/>
    <w:rsid w:val="00A77A12"/>
    <w:rsid w:val="00C475A4"/>
    <w:rsid w:val="00CC0A40"/>
    <w:rsid w:val="00D3681C"/>
    <w:rsid w:val="00DC2FA6"/>
    <w:rsid w:val="00DF6B15"/>
    <w:rsid w:val="00E54A94"/>
    <w:rsid w:val="00E70877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2018-04-21T11:23:00Z</dcterms:modified>
</cp:coreProperties>
</file>